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A" w:rsidRPr="00BC4016" w:rsidRDefault="00B875FA" w:rsidP="00B875FA">
      <w:pPr>
        <w:rPr>
          <w:sz w:val="28"/>
          <w:szCs w:val="28"/>
        </w:rPr>
      </w:pPr>
      <w:r w:rsidRPr="00BC4016">
        <w:rPr>
          <w:sz w:val="28"/>
          <w:szCs w:val="28"/>
        </w:rPr>
        <w:t>Новогодишно меню:</w:t>
      </w:r>
      <w:r w:rsidRPr="00BC4016">
        <w:rPr>
          <w:sz w:val="28"/>
          <w:szCs w:val="28"/>
        </w:rPr>
        <w:br/>
        <w:t>1.Салата "Калабрия" :</w:t>
      </w:r>
      <w:r w:rsidRPr="00BC4016">
        <w:rPr>
          <w:sz w:val="28"/>
          <w:szCs w:val="28"/>
        </w:rPr>
        <w:br/>
        <w:t>Свежа салата айсберг, миксирана със сушени домати и червена маруля, посипана с тиквени семена и царевица,тънки пуешки слайсове и фино настърган пармезан</w:t>
      </w:r>
      <w:r w:rsidRPr="00BC4016">
        <w:rPr>
          <w:sz w:val="28"/>
          <w:szCs w:val="28"/>
        </w:rPr>
        <w:br/>
        <w:t>2.Зелеви сарми с оризова плънка, придружена от  пресни гъби и бекон</w:t>
      </w:r>
      <w:r w:rsidRPr="00BC4016">
        <w:rPr>
          <w:sz w:val="28"/>
          <w:szCs w:val="28"/>
        </w:rPr>
        <w:br/>
        <w:t>3.Новогодишен подарък „Сейнт Джордж”:</w:t>
      </w:r>
      <w:r w:rsidRPr="00BC4016">
        <w:rPr>
          <w:sz w:val="28"/>
          <w:szCs w:val="28"/>
        </w:rPr>
        <w:br/>
        <w:t>Свинско роле с пълнеж от пуешко филе в комбинация с моцарела, чушка и див лук, обляно със сос  от манатарки и гарнирано с бяло-черно ризото</w:t>
      </w:r>
      <w:r w:rsidRPr="00BC4016">
        <w:rPr>
          <w:sz w:val="28"/>
          <w:szCs w:val="28"/>
        </w:rPr>
        <w:br/>
        <w:t>4.Сухи мезета - филе Елена, сирене Ементал,бяло биволско сирене-100 г</w:t>
      </w:r>
      <w:r w:rsidRPr="00BC4016">
        <w:rPr>
          <w:sz w:val="28"/>
          <w:szCs w:val="28"/>
        </w:rPr>
        <w:br/>
        <w:t>5.Ядки –бадем, кишу,лешник- 50 г</w:t>
      </w:r>
      <w:r w:rsidRPr="00BC4016">
        <w:rPr>
          <w:sz w:val="28"/>
          <w:szCs w:val="28"/>
        </w:rPr>
        <w:br/>
        <w:t>6.Плодове асорти – 250 г</w:t>
      </w:r>
      <w:r w:rsidRPr="00BC4016">
        <w:rPr>
          <w:sz w:val="28"/>
          <w:szCs w:val="28"/>
        </w:rPr>
        <w:br/>
        <w:t>7.Десерт- кошнички с пълнеш от крем и с желирани плодове</w:t>
      </w:r>
      <w:r w:rsidRPr="00BC4016">
        <w:rPr>
          <w:sz w:val="28"/>
          <w:szCs w:val="28"/>
        </w:rPr>
        <w:br/>
        <w:t>8.Новогодишна баница с късмети</w:t>
      </w:r>
      <w:r w:rsidRPr="00BC4016">
        <w:rPr>
          <w:sz w:val="28"/>
          <w:szCs w:val="28"/>
        </w:rPr>
        <w:br/>
        <w:t>Шампанско-1 чаша на човек</w:t>
      </w:r>
      <w:r w:rsidRPr="00BC4016">
        <w:rPr>
          <w:sz w:val="28"/>
          <w:szCs w:val="28"/>
        </w:rPr>
        <w:br/>
        <w:t>Вино от изба «Тохун»</w:t>
      </w:r>
      <w:r w:rsidRPr="00BC4016">
        <w:rPr>
          <w:sz w:val="28"/>
          <w:szCs w:val="28"/>
        </w:rPr>
        <w:br/>
        <w:t>Ракия-0.100 л</w:t>
      </w:r>
      <w:r w:rsidRPr="00BC4016">
        <w:rPr>
          <w:sz w:val="28"/>
          <w:szCs w:val="28"/>
        </w:rPr>
        <w:br/>
        <w:t>Вода - 0.330 л</w:t>
      </w:r>
      <w:bookmarkStart w:id="0" w:name="_GoBack"/>
      <w:bookmarkEnd w:id="0"/>
      <w:r w:rsidRPr="00BC4016">
        <w:rPr>
          <w:sz w:val="28"/>
          <w:szCs w:val="28"/>
        </w:rPr>
        <w:br/>
        <w:t>Безалкохолно-0.250 л </w:t>
      </w:r>
    </w:p>
    <w:p w:rsidR="008358E9" w:rsidRDefault="00B875FA"/>
    <w:sectPr w:rsidR="008358E9" w:rsidSect="009D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75FA"/>
    <w:rsid w:val="005005B8"/>
    <w:rsid w:val="006E5D3C"/>
    <w:rsid w:val="008E4DA9"/>
    <w:rsid w:val="00B8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2014-12-09T10:57:00Z</dcterms:created>
  <dcterms:modified xsi:type="dcterms:W3CDTF">2014-12-09T10:57:00Z</dcterms:modified>
</cp:coreProperties>
</file>